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1F686" w14:textId="77777777" w:rsidR="00BA53C4" w:rsidRPr="000F5964" w:rsidRDefault="00BA53C4" w:rsidP="00BA53C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bCs/>
        </w:rPr>
      </w:pPr>
      <w:bookmarkStart w:id="0" w:name="_GoBack"/>
      <w:bookmarkEnd w:id="0"/>
      <w:r w:rsidRPr="000F5964">
        <w:rPr>
          <w:b/>
          <w:bCs/>
        </w:rPr>
        <w:t xml:space="preserve">Learning Theory </w:t>
      </w:r>
      <w:r>
        <w:rPr>
          <w:b/>
          <w:bCs/>
        </w:rPr>
        <w:t>Carnival</w:t>
      </w:r>
    </w:p>
    <w:p w14:paraId="63FB6864" w14:textId="77777777" w:rsidR="00BA53C4" w:rsidRDefault="00BA53C4" w:rsidP="00BA53C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</w:pPr>
      <w:r>
        <w:t>Monday, July 22</w:t>
      </w:r>
    </w:p>
    <w:p w14:paraId="3EE0ABE1" w14:textId="58D019AC" w:rsidR="00BA53C4" w:rsidRDefault="00BA53C4" w:rsidP="00BA53C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</w:pPr>
      <w:r>
        <w:t>7:15-9:15 pm</w:t>
      </w:r>
    </w:p>
    <w:p w14:paraId="4275CD00" w14:textId="3C4659F5" w:rsidR="00BA53C4" w:rsidRDefault="00BA53C4" w:rsidP="00BA53C4">
      <w:pPr>
        <w:jc w:val="center"/>
      </w:pPr>
    </w:p>
    <w:p w14:paraId="71F5E77D" w14:textId="3CD25F8B" w:rsidR="00BA53C4" w:rsidRPr="00BA53C4" w:rsidRDefault="00BA53C4" w:rsidP="00BA53C4">
      <w:pPr>
        <w:jc w:val="center"/>
        <w:rPr>
          <w:b/>
          <w:bCs/>
        </w:rPr>
      </w:pPr>
      <w:r w:rsidRPr="00BA53C4">
        <w:rPr>
          <w:b/>
          <w:bCs/>
        </w:rPr>
        <w:t>PROTOCOL</w:t>
      </w:r>
    </w:p>
    <w:p w14:paraId="339130C5" w14:textId="3D18A7D9" w:rsidR="00CA1D86" w:rsidRPr="00BA53C4" w:rsidRDefault="00BA53C4" w:rsidP="00CA1D86">
      <w:pPr>
        <w:jc w:val="center"/>
        <w:rPr>
          <w:b/>
          <w:bCs/>
        </w:rPr>
      </w:pPr>
      <w:r w:rsidRPr="00BA53C4">
        <w:rPr>
          <w:b/>
          <w:bCs/>
        </w:rPr>
        <w:t xml:space="preserve">BOOTH </w:t>
      </w:r>
      <w:r w:rsidR="00CA1D86">
        <w:rPr>
          <w:b/>
          <w:bCs/>
        </w:rPr>
        <w:t>Two</w:t>
      </w:r>
    </w:p>
    <w:p w14:paraId="0E4FCBE1" w14:textId="75EBFDE8" w:rsidR="00BA53C4" w:rsidRPr="00BA53C4" w:rsidRDefault="00CA1D86" w:rsidP="00BA53C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Meta-Affective Learning</w:t>
      </w:r>
    </w:p>
    <w:p w14:paraId="67E48309" w14:textId="77777777" w:rsidR="00BA53C4" w:rsidRDefault="00BA53C4" w:rsidP="00BA53C4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A53C4" w14:paraId="67787C90" w14:textId="77777777" w:rsidTr="00CA1D86">
        <w:tc>
          <w:tcPr>
            <w:tcW w:w="9350" w:type="dxa"/>
            <w:gridSpan w:val="2"/>
          </w:tcPr>
          <w:p w14:paraId="77D822FB" w14:textId="363E340B" w:rsidR="00BA53C4" w:rsidRDefault="00BA53C4" w:rsidP="00BA53C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 GOAL:  </w:t>
            </w:r>
          </w:p>
          <w:p w14:paraId="7439C647" w14:textId="2FA9ABE2" w:rsidR="00BA53C4" w:rsidRDefault="00BA53C4" w:rsidP="00CA1D8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Participants </w:t>
            </w:r>
            <w:r w:rsidR="00DC2BE4">
              <w:rPr>
                <w:b/>
                <w:bCs/>
              </w:rPr>
              <w:t xml:space="preserve">increase their knowledge of </w:t>
            </w:r>
            <w:r w:rsidR="00CA1D86">
              <w:rPr>
                <w:b/>
                <w:bCs/>
              </w:rPr>
              <w:t>the food deserts</w:t>
            </w:r>
            <w:r w:rsidR="002D5BC4">
              <w:rPr>
                <w:b/>
                <w:bCs/>
              </w:rPr>
              <w:t>, place</w:t>
            </w:r>
            <w:r w:rsidR="00CA1D86">
              <w:rPr>
                <w:b/>
                <w:bCs/>
              </w:rPr>
              <w:t xml:space="preserve"> and meta-affective </w:t>
            </w:r>
            <w:r w:rsidR="002D5BC4">
              <w:rPr>
                <w:b/>
                <w:bCs/>
              </w:rPr>
              <w:t xml:space="preserve">and social emotional </w:t>
            </w:r>
            <w:r w:rsidR="00CA1D86">
              <w:rPr>
                <w:b/>
                <w:bCs/>
              </w:rPr>
              <w:t xml:space="preserve">learning by reflecting on their affective skills with peers </w:t>
            </w:r>
          </w:p>
        </w:tc>
      </w:tr>
      <w:tr w:rsidR="00BA53C4" w14:paraId="0CF32904" w14:textId="77777777" w:rsidTr="00CA1D86">
        <w:tc>
          <w:tcPr>
            <w:tcW w:w="9350" w:type="dxa"/>
            <w:gridSpan w:val="2"/>
          </w:tcPr>
          <w:p w14:paraId="27218635" w14:textId="0A7C67FD" w:rsidR="00BA53C4" w:rsidRDefault="00BA53C4" w:rsidP="00BA53C4">
            <w:pPr>
              <w:rPr>
                <w:b/>
                <w:bCs/>
              </w:rPr>
            </w:pPr>
            <w:r>
              <w:rPr>
                <w:b/>
                <w:bCs/>
              </w:rPr>
              <w:t>Directions</w:t>
            </w:r>
          </w:p>
          <w:p w14:paraId="6A51E3C0" w14:textId="085ECA70" w:rsidR="00124AC0" w:rsidRDefault="00300E7C" w:rsidP="00CA1D86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Choose a partner and discuss </w:t>
            </w:r>
            <w:r w:rsidR="00124AC0">
              <w:rPr>
                <w:b/>
                <w:bCs/>
              </w:rPr>
              <w:t xml:space="preserve">your </w:t>
            </w:r>
            <w:r w:rsidR="007506A0">
              <w:rPr>
                <w:b/>
                <w:bCs/>
              </w:rPr>
              <w:t xml:space="preserve">current knowledge and </w:t>
            </w:r>
            <w:r w:rsidR="00124AC0">
              <w:rPr>
                <w:b/>
                <w:bCs/>
              </w:rPr>
              <w:t>thinking about social emotional learning.</w:t>
            </w:r>
          </w:p>
          <w:p w14:paraId="51E0C674" w14:textId="6A0628E2" w:rsidR="00300E7C" w:rsidRDefault="00CA1D86" w:rsidP="00124AC0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Watch the Clint Smith’s rap </w:t>
            </w:r>
            <w:r w:rsidR="00300E7C">
              <w:rPr>
                <w:b/>
                <w:bCs/>
              </w:rPr>
              <w:t xml:space="preserve">about his students and pay attention to your own feelings as you watch the video. </w:t>
            </w:r>
            <w:hyperlink r:id="rId5" w:history="1">
              <w:r w:rsidR="00300E7C" w:rsidRPr="00296922">
                <w:rPr>
                  <w:rStyle w:val="Hyperlink"/>
                  <w:b/>
                  <w:bCs/>
                </w:rPr>
                <w:t>https://www.youtube.com/watch?v=saREW_BfxwY</w:t>
              </w:r>
            </w:hyperlink>
          </w:p>
          <w:p w14:paraId="697D6444" w14:textId="77777777" w:rsidR="00124AC0" w:rsidRDefault="00124AC0" w:rsidP="00124AC0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With you partner, reflect on the following</w:t>
            </w:r>
          </w:p>
          <w:p w14:paraId="0DE0153B" w14:textId="0EE63A51" w:rsidR="00124AC0" w:rsidRDefault="00124AC0" w:rsidP="00124AC0">
            <w:pPr>
              <w:pStyle w:val="ListParagraph"/>
              <w:numPr>
                <w:ilvl w:val="1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Your own feelings and em</w:t>
            </w:r>
            <w:r w:rsidR="002D5BC4">
              <w:rPr>
                <w:b/>
                <w:bCs/>
              </w:rPr>
              <w:t>otions as you watched the video</w:t>
            </w:r>
            <w:r>
              <w:rPr>
                <w:b/>
                <w:bCs/>
              </w:rPr>
              <w:t xml:space="preserve"> </w:t>
            </w:r>
          </w:p>
          <w:p w14:paraId="05038348" w14:textId="77777777" w:rsidR="00120E4E" w:rsidRDefault="00124AC0" w:rsidP="00124AC0">
            <w:pPr>
              <w:pStyle w:val="ListParagraph"/>
              <w:numPr>
                <w:ilvl w:val="1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New understandings about food deserts, the importance of place, and the relationship between place</w:t>
            </w:r>
            <w:r w:rsidR="00120E4E">
              <w:rPr>
                <w:b/>
                <w:bCs/>
              </w:rPr>
              <w:t>, food</w:t>
            </w:r>
            <w:r>
              <w:rPr>
                <w:b/>
                <w:bCs/>
              </w:rPr>
              <w:t xml:space="preserve"> and health</w:t>
            </w:r>
          </w:p>
          <w:p w14:paraId="2F95CF8B" w14:textId="50C7DE47" w:rsidR="002D5BC4" w:rsidRDefault="002D5BC4" w:rsidP="00124AC0">
            <w:pPr>
              <w:pStyle w:val="ListParagraph"/>
              <w:numPr>
                <w:ilvl w:val="1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How your feelings and emotions contributed to your learning</w:t>
            </w:r>
          </w:p>
          <w:p w14:paraId="095B4DE2" w14:textId="3D03FC4E" w:rsidR="00124AC0" w:rsidRDefault="00124AC0" w:rsidP="00120E4E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>Ea</w:t>
            </w:r>
            <w:r w:rsidR="00120E4E">
              <w:rPr>
                <w:b/>
                <w:bCs/>
              </w:rPr>
              <w:t>ch partner has two</w:t>
            </w:r>
            <w:r>
              <w:rPr>
                <w:b/>
                <w:bCs/>
              </w:rPr>
              <w:t xml:space="preserve"> minute</w:t>
            </w:r>
            <w:r w:rsidR="00120E4E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</w:t>
            </w:r>
            <w:r w:rsidR="00120E4E">
              <w:rPr>
                <w:b/>
                <w:bCs/>
              </w:rPr>
              <w:t xml:space="preserve">to present their thinking </w:t>
            </w:r>
            <w:r>
              <w:rPr>
                <w:b/>
                <w:bCs/>
              </w:rPr>
              <w:t>and the switch. For this conversation use Appreciative Listening strategies:</w:t>
            </w:r>
          </w:p>
          <w:p w14:paraId="4AE5BFB7" w14:textId="77777777" w:rsidR="00124AC0" w:rsidRDefault="00124AC0" w:rsidP="00124AC0">
            <w:pPr>
              <w:pStyle w:val="ListParagraph"/>
              <w:numPr>
                <w:ilvl w:val="1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Face each other</w:t>
            </w:r>
          </w:p>
          <w:p w14:paraId="620B6EDF" w14:textId="23634D0D" w:rsidR="00124AC0" w:rsidRDefault="00124AC0" w:rsidP="00124AC0">
            <w:pPr>
              <w:pStyle w:val="ListParagraph"/>
              <w:numPr>
                <w:ilvl w:val="1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As your partner is talking don’t interrupt</w:t>
            </w:r>
          </w:p>
          <w:p w14:paraId="76354322" w14:textId="126D77F8" w:rsidR="00124AC0" w:rsidRDefault="00124AC0" w:rsidP="00124AC0">
            <w:pPr>
              <w:pStyle w:val="ListParagraph"/>
              <w:numPr>
                <w:ilvl w:val="1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Maintain eye contact</w:t>
            </w:r>
          </w:p>
          <w:p w14:paraId="2819A703" w14:textId="1B33DC44" w:rsidR="00DC2BE4" w:rsidRPr="00DC2BE4" w:rsidRDefault="008F4595" w:rsidP="002D5BC4">
            <w:pPr>
              <w:ind w:left="720"/>
              <w:rPr>
                <w:b/>
                <w:bCs/>
              </w:rPr>
            </w:pPr>
            <w:r>
              <w:rPr>
                <w:b/>
                <w:bCs/>
              </w:rPr>
              <w:t>Take two minutes to discuss the relationship between emotion and learning that took place as you watched the video and debriefed.</w:t>
            </w:r>
          </w:p>
          <w:p w14:paraId="7A2EBCE0" w14:textId="2A686254" w:rsidR="00DC2BE4" w:rsidRDefault="00BA53C4" w:rsidP="00DC2BE4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To debrief, </w:t>
            </w:r>
            <w:r w:rsidR="002D5BC4">
              <w:rPr>
                <w:b/>
                <w:bCs/>
              </w:rPr>
              <w:t xml:space="preserve">use the model below to talk about the elements of SEL </w:t>
            </w:r>
            <w:r w:rsidR="00DC2BE4">
              <w:rPr>
                <w:b/>
                <w:bCs/>
              </w:rPr>
              <w:t>that are present in this activity and how your learning was supported by a peer.</w:t>
            </w:r>
          </w:p>
          <w:p w14:paraId="04772765" w14:textId="77777777" w:rsidR="00DC2BE4" w:rsidRPr="00DC2BE4" w:rsidRDefault="00DC2BE4" w:rsidP="00DC2BE4">
            <w:pPr>
              <w:rPr>
                <w:b/>
                <w:bCs/>
              </w:rPr>
            </w:pPr>
          </w:p>
          <w:p w14:paraId="0D2C2D09" w14:textId="77777777" w:rsidR="00BA53C4" w:rsidRDefault="00BA53C4" w:rsidP="00BA53C4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STAMP/GIVE STICKER (?) the CARNIVAL BOOKLET</w:t>
            </w:r>
          </w:p>
          <w:p w14:paraId="1A11A491" w14:textId="77777777" w:rsidR="00DC2BE4" w:rsidRDefault="00DC2BE4" w:rsidP="00DC2BE4">
            <w:pPr>
              <w:rPr>
                <w:b/>
                <w:bCs/>
              </w:rPr>
            </w:pPr>
          </w:p>
          <w:p w14:paraId="2D57660F" w14:textId="5E5911ED" w:rsidR="00DC2BE4" w:rsidRPr="00DC2BE4" w:rsidRDefault="00DC2BE4" w:rsidP="00DC2BE4">
            <w:pPr>
              <w:rPr>
                <w:b/>
                <w:bCs/>
              </w:rPr>
            </w:pPr>
          </w:p>
        </w:tc>
      </w:tr>
      <w:tr w:rsidR="00BA53C4" w14:paraId="15C91D7C" w14:textId="77777777" w:rsidTr="00BA53C4">
        <w:tc>
          <w:tcPr>
            <w:tcW w:w="4675" w:type="dxa"/>
          </w:tcPr>
          <w:p w14:paraId="2494B591" w14:textId="3E019183" w:rsidR="00BA53C4" w:rsidRDefault="00BA53C4" w:rsidP="00DC2B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Activitie</w:t>
            </w:r>
            <w:r w:rsidR="00DC2BE4">
              <w:rPr>
                <w:b/>
                <w:bCs/>
              </w:rPr>
              <w:t>s</w:t>
            </w:r>
          </w:p>
          <w:p w14:paraId="12C0CB4C" w14:textId="1E79A14B" w:rsidR="00BA53C4" w:rsidRDefault="008F4595" w:rsidP="00BA53C4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The group divides into pairs and activates prior knowledge of SEL and affective learning.</w:t>
            </w:r>
          </w:p>
          <w:p w14:paraId="05540597" w14:textId="7411AD22" w:rsidR="00BA53C4" w:rsidRDefault="002D5BC4" w:rsidP="00BA53C4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Each pair watches the video about food deserts and place.</w:t>
            </w:r>
          </w:p>
          <w:p w14:paraId="27CE8BEC" w14:textId="43DC01E5" w:rsidR="00BA53C4" w:rsidRDefault="002D5BC4" w:rsidP="00BA53C4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Pairs discuss the relationship between emotions and what they </w:t>
            </w:r>
            <w:r>
              <w:rPr>
                <w:b/>
                <w:bCs/>
              </w:rPr>
              <w:lastRenderedPageBreak/>
              <w:t xml:space="preserve">learned about food deserts and place. </w:t>
            </w:r>
          </w:p>
          <w:p w14:paraId="45ADF7A0" w14:textId="24F067FD" w:rsidR="002D5BC4" w:rsidRDefault="002D5BC4" w:rsidP="00BA53C4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Group uses visual to discuss elements of social emotional learning and how those elements played out in their experience. </w:t>
            </w:r>
          </w:p>
          <w:p w14:paraId="144F9A60" w14:textId="6DC4180D" w:rsidR="00BA53C4" w:rsidRPr="002D5BC4" w:rsidRDefault="00BA53C4" w:rsidP="002D5BC4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0DA65711" w14:textId="77777777" w:rsidR="00BA53C4" w:rsidRDefault="00BA53C4" w:rsidP="00BA53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Materials</w:t>
            </w:r>
          </w:p>
          <w:p w14:paraId="2540436A" w14:textId="77777777" w:rsidR="00BA53C4" w:rsidRDefault="00BA53C4" w:rsidP="00BA53C4">
            <w:pPr>
              <w:jc w:val="center"/>
              <w:rPr>
                <w:b/>
                <w:bCs/>
              </w:rPr>
            </w:pPr>
          </w:p>
          <w:p w14:paraId="3269398B" w14:textId="6FE509EC" w:rsidR="00BA53C4" w:rsidRDefault="002D5BC4" w:rsidP="00BA53C4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>Poster of SEL model from CASEL</w:t>
            </w:r>
          </w:p>
          <w:p w14:paraId="3E32C8A3" w14:textId="52F2A3F8" w:rsidR="00BA53C4" w:rsidRDefault="002D5BC4" w:rsidP="00BA53C4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>Computer to play video</w:t>
            </w:r>
          </w:p>
          <w:p w14:paraId="4CE2043B" w14:textId="310F9779" w:rsidR="00BA53C4" w:rsidRPr="00BA53C4" w:rsidRDefault="00BA53C4" w:rsidP="00BA53C4">
            <w:pPr>
              <w:pStyle w:val="ListParagraph"/>
              <w:rPr>
                <w:b/>
                <w:bCs/>
              </w:rPr>
            </w:pPr>
          </w:p>
        </w:tc>
      </w:tr>
    </w:tbl>
    <w:p w14:paraId="15E4BE9E" w14:textId="037178DC" w:rsidR="00BA53C4" w:rsidRDefault="00BA53C4" w:rsidP="00BA53C4">
      <w:pPr>
        <w:jc w:val="center"/>
        <w:rPr>
          <w:b/>
          <w:bCs/>
        </w:rPr>
      </w:pPr>
    </w:p>
    <w:p w14:paraId="0104A19D" w14:textId="29B8AEF9" w:rsidR="00BA53C4" w:rsidRDefault="00BA53C4" w:rsidP="00BA53C4">
      <w:pPr>
        <w:rPr>
          <w:b/>
          <w:bCs/>
        </w:rPr>
      </w:pPr>
    </w:p>
    <w:p w14:paraId="2D1D3D02" w14:textId="77777777" w:rsidR="00BA53C4" w:rsidRPr="00BA53C4" w:rsidRDefault="00BA53C4" w:rsidP="00BA53C4">
      <w:pPr>
        <w:rPr>
          <w:b/>
          <w:bCs/>
        </w:rPr>
      </w:pPr>
    </w:p>
    <w:p w14:paraId="260BFBDE" w14:textId="65F4A7D7" w:rsidR="00CA1D86" w:rsidRDefault="002D5BC4" w:rsidP="00BA53C4">
      <w:r>
        <w:rPr>
          <w:rFonts w:eastAsia="Times New Roman" w:cs="Times New Roman"/>
          <w:noProof/>
          <w:lang w:eastAsia="en-US"/>
        </w:rPr>
        <w:drawing>
          <wp:inline distT="0" distB="0" distL="0" distR="0" wp14:anchorId="3B6B1AC0" wp14:editId="0E1C123F">
            <wp:extent cx="3810000" cy="3175000"/>
            <wp:effectExtent l="0" t="0" r="0" b="0"/>
            <wp:docPr id="1" name="Picture 1" descr="ttp://specialedtech.net/wp-content/uploads/2018/01/sel-ch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tp://specialedtech.net/wp-content/uploads/2018/01/sel-char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17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1D86" w:rsidSect="008F76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DengXian Light">
    <w:altName w:val="等线 Light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70941"/>
    <w:multiLevelType w:val="hybridMultilevel"/>
    <w:tmpl w:val="76841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66460"/>
    <w:multiLevelType w:val="hybridMultilevel"/>
    <w:tmpl w:val="05862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514FF"/>
    <w:multiLevelType w:val="hybridMultilevel"/>
    <w:tmpl w:val="3782C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A0A0A"/>
    <w:multiLevelType w:val="hybridMultilevel"/>
    <w:tmpl w:val="FA80C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3C4"/>
    <w:rsid w:val="00120E4E"/>
    <w:rsid w:val="00124AC0"/>
    <w:rsid w:val="001E7676"/>
    <w:rsid w:val="002D5BC4"/>
    <w:rsid w:val="00300E7C"/>
    <w:rsid w:val="00404D14"/>
    <w:rsid w:val="005D2D7A"/>
    <w:rsid w:val="007506A0"/>
    <w:rsid w:val="008F4595"/>
    <w:rsid w:val="008F763C"/>
    <w:rsid w:val="00916449"/>
    <w:rsid w:val="00975044"/>
    <w:rsid w:val="00BA53C4"/>
    <w:rsid w:val="00CA1D86"/>
    <w:rsid w:val="00D45562"/>
    <w:rsid w:val="00DC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88CA5D"/>
  <w15:docId w15:val="{84F2ADAD-B7EC-A04B-95D2-2E8939160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53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5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53C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A53C4"/>
  </w:style>
  <w:style w:type="character" w:styleId="Hyperlink">
    <w:name w:val="Hyperlink"/>
    <w:basedOn w:val="DefaultParagraphFont"/>
    <w:uiPriority w:val="99"/>
    <w:unhideWhenUsed/>
    <w:rsid w:val="00300E7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0E7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59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59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saREW_Bfxw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1591</Characters>
  <Application>Microsoft Office Word</Application>
  <DocSecurity>0</DocSecurity>
  <Lines>28</Lines>
  <Paragraphs>7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Tredway, Lynda L</dc:creator>
  <cp:keywords/>
  <dc:description/>
  <cp:lastModifiedBy>Microsoft Office User</cp:lastModifiedBy>
  <cp:revision>2</cp:revision>
  <cp:lastPrinted>2019-05-24T14:54:00Z</cp:lastPrinted>
  <dcterms:created xsi:type="dcterms:W3CDTF">2019-07-17T21:00:00Z</dcterms:created>
  <dcterms:modified xsi:type="dcterms:W3CDTF">2019-07-17T21:00:00Z</dcterms:modified>
</cp:coreProperties>
</file>